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93" w:rsidRPr="000071EA" w:rsidRDefault="005E07A9" w:rsidP="00547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Анализ </w:t>
      </w:r>
    </w:p>
    <w:p w:rsidR="00547993" w:rsidRPr="000071EA" w:rsidRDefault="005E07A9" w:rsidP="00547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47993" w:rsidRPr="000071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итог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  <w:r w:rsidR="00547993" w:rsidRPr="000071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аттестации педагогических работников образовательных организаций Нурлатского муниципального района 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Татарстан в 2017-2018</w:t>
      </w:r>
      <w:r w:rsidRPr="000071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547993" w:rsidRPr="000071EA" w:rsidRDefault="00547993" w:rsidP="00547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Default="00547993" w:rsidP="00547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126BF" w:rsidRPr="00C126BF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Статистические данные </w:t>
      </w:r>
      <w:proofErr w:type="gramStart"/>
      <w:r w:rsidR="00C126BF" w:rsidRPr="00C126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 w:rsidR="00C126BF" w:rsidRPr="00C126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126BF" w:rsidRPr="00C126BF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="00C126BF" w:rsidRPr="00C126BF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результатам аттестации</w:t>
      </w:r>
      <w:r w:rsidR="00C126B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126BF" w:rsidRPr="00C126BF" w:rsidRDefault="00C126BF" w:rsidP="00547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00A" w:rsidRPr="00D01085" w:rsidRDefault="00A5700A" w:rsidP="00A57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085">
        <w:rPr>
          <w:rFonts w:ascii="Times New Roman" w:eastAsia="Times New Roman" w:hAnsi="Times New Roman" w:cs="Times New Roman"/>
          <w:b/>
          <w:sz w:val="24"/>
          <w:szCs w:val="24"/>
        </w:rPr>
        <w:t>Сведения об аттестованных педагогич</w:t>
      </w:r>
      <w:r w:rsidR="008D0835" w:rsidRPr="00D01085">
        <w:rPr>
          <w:rFonts w:ascii="Times New Roman" w:eastAsia="Times New Roman" w:hAnsi="Times New Roman" w:cs="Times New Roman"/>
          <w:b/>
          <w:sz w:val="24"/>
          <w:szCs w:val="24"/>
        </w:rPr>
        <w:t>еских работниках образовательных организаций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310"/>
        <w:gridCol w:w="1709"/>
        <w:gridCol w:w="1435"/>
        <w:gridCol w:w="1891"/>
        <w:gridCol w:w="1276"/>
        <w:gridCol w:w="1843"/>
      </w:tblGrid>
      <w:tr w:rsidR="00A5700A" w:rsidRPr="00D01085" w:rsidTr="00A5700A">
        <w:tc>
          <w:tcPr>
            <w:tcW w:w="1310" w:type="dxa"/>
            <w:tcBorders>
              <w:right w:val="single" w:sz="4" w:space="0" w:color="auto"/>
            </w:tcBorders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</w:t>
            </w:r>
          </w:p>
        </w:tc>
        <w:tc>
          <w:tcPr>
            <w:tcW w:w="1435" w:type="dxa"/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</w:t>
            </w:r>
          </w:p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1891" w:type="dxa"/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 ВКК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700A" w:rsidRPr="00D01085" w:rsidRDefault="00A5700A" w:rsidP="00A570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A5700A" w:rsidRPr="00D01085" w:rsidTr="00A5700A">
        <w:tc>
          <w:tcPr>
            <w:tcW w:w="1310" w:type="dxa"/>
            <w:tcBorders>
              <w:right w:val="single" w:sz="4" w:space="0" w:color="auto"/>
            </w:tcBorders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1243</w:t>
            </w:r>
          </w:p>
        </w:tc>
        <w:tc>
          <w:tcPr>
            <w:tcW w:w="1435" w:type="dxa"/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712</w:t>
            </w:r>
            <w:r w:rsidR="008D0835"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(57,2)</w:t>
            </w:r>
          </w:p>
        </w:tc>
        <w:tc>
          <w:tcPr>
            <w:tcW w:w="1891" w:type="dxa"/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  <w:r w:rsidR="008D0835"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(12,1)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5700A" w:rsidRPr="00D01085" w:rsidRDefault="008D0835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700A" w:rsidRPr="00D01085" w:rsidRDefault="008D0835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A5700A" w:rsidRPr="00D01085" w:rsidTr="00A5700A">
        <w:tc>
          <w:tcPr>
            <w:tcW w:w="1310" w:type="dxa"/>
            <w:tcBorders>
              <w:right w:val="single" w:sz="4" w:space="0" w:color="auto"/>
            </w:tcBorders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709" w:type="dxa"/>
            <w:tcBorders>
              <w:left w:val="single" w:sz="4" w:space="0" w:color="auto"/>
            </w:tcBorders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1188</w:t>
            </w:r>
          </w:p>
        </w:tc>
        <w:tc>
          <w:tcPr>
            <w:tcW w:w="1435" w:type="dxa"/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707</w:t>
            </w:r>
            <w:r w:rsidR="008D0835"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(59,5)</w:t>
            </w:r>
          </w:p>
        </w:tc>
        <w:tc>
          <w:tcPr>
            <w:tcW w:w="1891" w:type="dxa"/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  <w:r w:rsidR="008F45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(12</w:t>
            </w:r>
            <w:r w:rsidR="008D0835"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,6)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5700A" w:rsidRPr="00D01085" w:rsidRDefault="00A5700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01085"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700A" w:rsidRPr="00D01085" w:rsidRDefault="00D01085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:rsidR="00A5700A" w:rsidRDefault="00A5700A" w:rsidP="00547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700A" w:rsidRPr="00D01085" w:rsidRDefault="008D0835" w:rsidP="00D010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085">
        <w:rPr>
          <w:rFonts w:ascii="Times New Roman" w:eastAsia="Times New Roman" w:hAnsi="Times New Roman" w:cs="Times New Roman"/>
          <w:b/>
          <w:sz w:val="24"/>
          <w:szCs w:val="24"/>
        </w:rPr>
        <w:t>Сведения о педагогических работниках образовательных организаций, аттестованных в 2018 году: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8"/>
        <w:gridCol w:w="851"/>
        <w:gridCol w:w="709"/>
        <w:gridCol w:w="708"/>
        <w:gridCol w:w="818"/>
        <w:gridCol w:w="850"/>
        <w:gridCol w:w="709"/>
        <w:gridCol w:w="709"/>
        <w:gridCol w:w="708"/>
        <w:gridCol w:w="851"/>
        <w:gridCol w:w="708"/>
      </w:tblGrid>
      <w:tr w:rsidR="00831F81" w:rsidRPr="00D01085" w:rsidTr="00A043F1">
        <w:trPr>
          <w:trHeight w:val="1029"/>
        </w:trPr>
        <w:tc>
          <w:tcPr>
            <w:tcW w:w="709" w:type="dxa"/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аттестовавшихся</w:t>
            </w:r>
          </w:p>
        </w:tc>
        <w:tc>
          <w:tcPr>
            <w:tcW w:w="2268" w:type="dxa"/>
            <w:gridSpan w:val="3"/>
            <w:vMerge w:val="restart"/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прошедших аттестацию в 2018 году</w:t>
            </w:r>
          </w:p>
        </w:tc>
        <w:tc>
          <w:tcPr>
            <w:tcW w:w="6770" w:type="dxa"/>
            <w:gridSpan w:val="9"/>
            <w:tcBorders>
              <w:bottom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 прошедших аттестацию в 2017-2018 учебном году</w:t>
            </w:r>
          </w:p>
        </w:tc>
      </w:tr>
      <w:tr w:rsidR="00831F81" w:rsidRPr="00D01085" w:rsidTr="00A043F1">
        <w:trPr>
          <w:trHeight w:val="891"/>
        </w:trPr>
        <w:tc>
          <w:tcPr>
            <w:tcW w:w="709" w:type="dxa"/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ВКК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831F81" w:rsidRPr="00D01085" w:rsidTr="00A043F1">
        <w:tc>
          <w:tcPr>
            <w:tcW w:w="709" w:type="dxa"/>
            <w:tcBorders>
              <w:right w:val="single" w:sz="4" w:space="0" w:color="auto"/>
            </w:tcBorders>
          </w:tcPr>
          <w:p w:rsidR="00831F81" w:rsidRPr="00D01085" w:rsidRDefault="008D1E3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Всего/СЗД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31F81" w:rsidRPr="00D01085" w:rsidRDefault="008D1E3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УДОД</w:t>
            </w:r>
          </w:p>
        </w:tc>
      </w:tr>
      <w:tr w:rsidR="00831F81" w:rsidRPr="00D01085" w:rsidTr="00A043F1">
        <w:tc>
          <w:tcPr>
            <w:tcW w:w="709" w:type="dxa"/>
            <w:tcBorders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  <w:r w:rsidR="006B0164">
              <w:rPr>
                <w:rFonts w:ascii="Times New Roman" w:eastAsia="Times New Roman" w:hAnsi="Times New Roman" w:cs="Times New Roman"/>
                <w:sz w:val="24"/>
                <w:szCs w:val="24"/>
              </w:rPr>
              <w:t>/274</w:t>
            </w:r>
          </w:p>
          <w:p w:rsidR="00A043F1" w:rsidRPr="00D01085" w:rsidRDefault="00A043F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26BF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31F81" w:rsidRPr="00D01085" w:rsidRDefault="00C126BF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26B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31F81" w:rsidRPr="00D01085" w:rsidRDefault="00C126BF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31F81" w:rsidRPr="00D01085" w:rsidRDefault="00C126BF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B01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831F81" w:rsidRPr="00D01085" w:rsidRDefault="00C126BF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26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1F81" w:rsidRPr="00D01085" w:rsidRDefault="008D1E3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31F81" w:rsidRPr="00D01085" w:rsidRDefault="00D01085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31F81" w:rsidRPr="00D01085" w:rsidRDefault="00831F81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31F81" w:rsidRPr="00D01085" w:rsidRDefault="008D1E3A" w:rsidP="005479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08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A5700A" w:rsidRPr="000071EA" w:rsidRDefault="00A5700A" w:rsidP="00547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0071EA" w:rsidRDefault="00547993" w:rsidP="00547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>В 2018 г</w:t>
      </w:r>
      <w:r w:rsidR="006B0164">
        <w:rPr>
          <w:rFonts w:ascii="Times New Roman" w:eastAsia="Times New Roman" w:hAnsi="Times New Roman" w:cs="Times New Roman"/>
          <w:sz w:val="28"/>
          <w:szCs w:val="28"/>
        </w:rPr>
        <w:t xml:space="preserve"> повысили 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свои квалификацион</w:t>
      </w:r>
      <w:r>
        <w:rPr>
          <w:rFonts w:ascii="Times New Roman" w:eastAsia="Times New Roman" w:hAnsi="Times New Roman" w:cs="Times New Roman"/>
          <w:sz w:val="28"/>
          <w:szCs w:val="28"/>
        </w:rPr>
        <w:t>ные категории</w:t>
      </w:r>
      <w:r w:rsidR="006B0164">
        <w:rPr>
          <w:rFonts w:ascii="Times New Roman" w:eastAsia="Times New Roman" w:hAnsi="Times New Roman" w:cs="Times New Roman"/>
          <w:sz w:val="28"/>
          <w:szCs w:val="28"/>
        </w:rPr>
        <w:t xml:space="preserve"> 34 педагога, что составляет 10</w:t>
      </w:r>
      <w:r>
        <w:rPr>
          <w:rFonts w:ascii="Times New Roman" w:eastAsia="Times New Roman" w:hAnsi="Times New Roman" w:cs="Times New Roman"/>
          <w:sz w:val="28"/>
          <w:szCs w:val="28"/>
        </w:rPr>
        <w:t>,1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% от общего количества аттестованных педагогических работников. </w:t>
      </w:r>
    </w:p>
    <w:p w:rsidR="00547993" w:rsidRPr="000071EA" w:rsidRDefault="00547993" w:rsidP="00547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        На первую квалификаци</w:t>
      </w:r>
      <w:r>
        <w:rPr>
          <w:rFonts w:ascii="Times New Roman" w:eastAsia="Times New Roman" w:hAnsi="Times New Roman" w:cs="Times New Roman"/>
          <w:sz w:val="28"/>
          <w:szCs w:val="28"/>
        </w:rPr>
        <w:t>онную категорию а</w:t>
      </w:r>
      <w:r w:rsidR="006B0164">
        <w:rPr>
          <w:rFonts w:ascii="Times New Roman" w:eastAsia="Times New Roman" w:hAnsi="Times New Roman" w:cs="Times New Roman"/>
          <w:sz w:val="28"/>
          <w:szCs w:val="28"/>
        </w:rPr>
        <w:t>ттестовалось 208 педагогов, 30,0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>% от общего количества аттестованных работников.</w:t>
      </w:r>
    </w:p>
    <w:p w:rsidR="0027213C" w:rsidRDefault="00547993" w:rsidP="00547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        На высшую квалификаци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>онную категорию аттестовалось  17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 xml:space="preserve">педагогов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(1 воспитатель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ДОО,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>6 педагогов ОО)</w:t>
      </w:r>
      <w:r w:rsidR="005E2F09">
        <w:rPr>
          <w:rFonts w:ascii="Times New Roman" w:eastAsia="Times New Roman" w:hAnsi="Times New Roman" w:cs="Times New Roman"/>
          <w:sz w:val="28"/>
          <w:szCs w:val="28"/>
        </w:rPr>
        <w:t xml:space="preserve">, что составляет - 12,6%. Все заявившие на первую и высшую квалификационные категории прошли аттестацию успешно. </w:t>
      </w:r>
      <w:r w:rsidR="00727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213C">
        <w:rPr>
          <w:rFonts w:ascii="Times New Roman" w:eastAsia="Times New Roman" w:hAnsi="Times New Roman" w:cs="Times New Roman"/>
          <w:sz w:val="28"/>
          <w:szCs w:val="28"/>
        </w:rPr>
        <w:t>Впервые аттестовались на первую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квалификационную категорию – 34 </w:t>
      </w:r>
      <w:proofErr w:type="gramStart"/>
      <w:r w:rsidR="008F4547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proofErr w:type="gramEnd"/>
      <w:r w:rsidR="008F4547">
        <w:rPr>
          <w:rFonts w:ascii="Times New Roman" w:eastAsia="Times New Roman" w:hAnsi="Times New Roman" w:cs="Times New Roman"/>
          <w:sz w:val="28"/>
          <w:szCs w:val="28"/>
        </w:rPr>
        <w:t xml:space="preserve"> работника</w:t>
      </w:r>
      <w:r w:rsidR="0027213C">
        <w:rPr>
          <w:rFonts w:ascii="Times New Roman" w:eastAsia="Times New Roman" w:hAnsi="Times New Roman" w:cs="Times New Roman"/>
          <w:sz w:val="28"/>
          <w:szCs w:val="28"/>
        </w:rPr>
        <w:t>, впервые на вы</w:t>
      </w:r>
      <w:r w:rsidR="006B0164">
        <w:rPr>
          <w:rFonts w:ascii="Times New Roman" w:eastAsia="Times New Roman" w:hAnsi="Times New Roman" w:cs="Times New Roman"/>
          <w:sz w:val="28"/>
          <w:szCs w:val="28"/>
        </w:rPr>
        <w:t>сшую аттестовались – 3 педагога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>, а вс</w:t>
      </w:r>
      <w:r w:rsidR="006B0164">
        <w:rPr>
          <w:rFonts w:ascii="Times New Roman" w:eastAsia="Times New Roman" w:hAnsi="Times New Roman" w:cs="Times New Roman"/>
          <w:sz w:val="28"/>
          <w:szCs w:val="28"/>
        </w:rPr>
        <w:t xml:space="preserve">его в </w:t>
      </w:r>
      <w:proofErr w:type="spellStart"/>
      <w:r w:rsidR="006B0164">
        <w:rPr>
          <w:rFonts w:ascii="Times New Roman" w:eastAsia="Times New Roman" w:hAnsi="Times New Roman" w:cs="Times New Roman"/>
          <w:sz w:val="28"/>
          <w:szCs w:val="28"/>
        </w:rPr>
        <w:t>межаттестационный</w:t>
      </w:r>
      <w:proofErr w:type="spellEnd"/>
      <w:r w:rsidR="006B0164">
        <w:rPr>
          <w:rFonts w:ascii="Times New Roman" w:eastAsia="Times New Roman" w:hAnsi="Times New Roman" w:cs="Times New Roman"/>
          <w:sz w:val="28"/>
          <w:szCs w:val="28"/>
        </w:rPr>
        <w:t xml:space="preserve"> период 3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>7 педагога.</w:t>
      </w:r>
    </w:p>
    <w:p w:rsidR="00547993" w:rsidRPr="000071EA" w:rsidRDefault="00547993" w:rsidP="005479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7213C">
        <w:rPr>
          <w:rFonts w:ascii="Times New Roman" w:eastAsia="Times New Roman" w:hAnsi="Times New Roman" w:cs="Times New Roman"/>
          <w:sz w:val="28"/>
          <w:szCs w:val="28"/>
        </w:rPr>
        <w:t xml:space="preserve">  Низкий уровень 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разъяснительной работы по требованиям на</w:t>
      </w:r>
      <w:r w:rsidR="0027213C">
        <w:rPr>
          <w:rFonts w:ascii="Times New Roman" w:eastAsia="Times New Roman" w:hAnsi="Times New Roman" w:cs="Times New Roman"/>
          <w:sz w:val="28"/>
          <w:szCs w:val="28"/>
        </w:rPr>
        <w:t xml:space="preserve"> первую и высшую квалификационные категории со стор</w:t>
      </w:r>
      <w:r w:rsidR="00A911E6">
        <w:rPr>
          <w:rFonts w:ascii="Times New Roman" w:eastAsia="Times New Roman" w:hAnsi="Times New Roman" w:cs="Times New Roman"/>
          <w:sz w:val="28"/>
          <w:szCs w:val="28"/>
        </w:rPr>
        <w:t>оны методической службы образовательных организаций</w:t>
      </w:r>
      <w:proofErr w:type="gramStart"/>
      <w:r w:rsidR="00A91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8F4547">
        <w:rPr>
          <w:rFonts w:ascii="Times New Roman" w:eastAsia="Times New Roman" w:hAnsi="Times New Roman" w:cs="Times New Roman"/>
          <w:sz w:val="28"/>
          <w:szCs w:val="28"/>
        </w:rPr>
        <w:t xml:space="preserve"> слабо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1E6">
        <w:rPr>
          <w:rFonts w:ascii="Times New Roman" w:eastAsia="Times New Roman" w:hAnsi="Times New Roman" w:cs="Times New Roman"/>
          <w:sz w:val="28"/>
          <w:szCs w:val="28"/>
        </w:rPr>
        <w:t xml:space="preserve"> налажена работа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по подготовке резерва педагогов на высшую квалификационную категорию. </w:t>
      </w:r>
    </w:p>
    <w:p w:rsidR="00600D57" w:rsidRDefault="00547993" w:rsidP="0050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        Согласно Закону аттестации педагогических работников на 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соответствие занимаемой должности проводят аттестационные комиссии образовательных организаций. В истекшем учебном году данными ком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>иссиями проведена аттестация 274</w:t>
      </w:r>
      <w:r w:rsidR="00A91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педагога,</w:t>
      </w:r>
      <w:r w:rsidR="00A911E6">
        <w:rPr>
          <w:rFonts w:ascii="Times New Roman" w:eastAsia="Times New Roman" w:hAnsi="Times New Roman" w:cs="Times New Roman"/>
          <w:sz w:val="28"/>
          <w:szCs w:val="28"/>
        </w:rPr>
        <w:t xml:space="preserve"> что составляет  33,6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% от численности педагогических работников.  </w:t>
      </w:r>
    </w:p>
    <w:p w:rsidR="003B2D42" w:rsidRDefault="00D01085" w:rsidP="0050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3B2D42">
        <w:rPr>
          <w:rFonts w:ascii="Times New Roman" w:eastAsia="Times New Roman" w:hAnsi="Times New Roman" w:cs="Times New Roman"/>
          <w:sz w:val="28"/>
          <w:szCs w:val="28"/>
        </w:rPr>
        <w:t>На основании «Положения» о порядке аттестации руководителей (директоров, заведующих) организаций Нурлатского муниципального района, утвержденного Постановлением Исполнительного комитета Нурлатского муниципального района РТ № 281 от  18.04.2018 г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 xml:space="preserve">. была проведена процедура </w:t>
      </w:r>
      <w:r w:rsidR="003B2D4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51 ФЗ «Об образовании в РФ», п. 3.3. Положения МО и Н РТ, утвержденного Постановлением КМ РТ от 8.05.2009 г. № 28, </w:t>
      </w:r>
      <w:r w:rsidR="004C4448">
        <w:rPr>
          <w:rFonts w:ascii="Times New Roman" w:eastAsia="Times New Roman" w:hAnsi="Times New Roman" w:cs="Times New Roman"/>
          <w:sz w:val="28"/>
          <w:szCs w:val="28"/>
        </w:rPr>
        <w:t xml:space="preserve"> дополнением к приказу МО и НРТ от 10.11.2014 № 6347/14 «Об утверждении Примерного</w:t>
      </w:r>
      <w:r w:rsidR="00C126BF">
        <w:rPr>
          <w:rFonts w:ascii="Times New Roman" w:eastAsia="Times New Roman" w:hAnsi="Times New Roman" w:cs="Times New Roman"/>
          <w:sz w:val="28"/>
          <w:szCs w:val="28"/>
        </w:rPr>
        <w:t xml:space="preserve"> Положения</w:t>
      </w:r>
      <w:r w:rsidR="006D6D79">
        <w:rPr>
          <w:rFonts w:ascii="Times New Roman" w:eastAsia="Times New Roman" w:hAnsi="Times New Roman" w:cs="Times New Roman"/>
          <w:sz w:val="28"/>
          <w:szCs w:val="28"/>
        </w:rPr>
        <w:t xml:space="preserve"> об аттестации руководителей (директоров, заведующих) организаций РТ, осуществляющих образовательную деятельность», письмом М</w:t>
      </w:r>
      <w:r w:rsidR="008F4547">
        <w:rPr>
          <w:rFonts w:ascii="Times New Roman" w:eastAsia="Times New Roman" w:hAnsi="Times New Roman" w:cs="Times New Roman"/>
          <w:sz w:val="28"/>
          <w:szCs w:val="28"/>
        </w:rPr>
        <w:t>О и НРТ</w:t>
      </w:r>
      <w:r w:rsidR="006D6D79">
        <w:rPr>
          <w:rFonts w:ascii="Times New Roman" w:eastAsia="Times New Roman" w:hAnsi="Times New Roman" w:cs="Times New Roman"/>
          <w:sz w:val="28"/>
          <w:szCs w:val="28"/>
        </w:rPr>
        <w:t xml:space="preserve"> от 19.04.2017 г. № 3822/17 «О внесении изменений в порядок аттестации руководителей (директоров, заведующих</w:t>
      </w:r>
      <w:proofErr w:type="gramStart"/>
      <w:r w:rsidR="006D6D79">
        <w:rPr>
          <w:rFonts w:ascii="Times New Roman" w:eastAsia="Times New Roman" w:hAnsi="Times New Roman" w:cs="Times New Roman"/>
          <w:sz w:val="28"/>
          <w:szCs w:val="28"/>
        </w:rPr>
        <w:t>)о</w:t>
      </w:r>
      <w:proofErr w:type="gramEnd"/>
      <w:r w:rsidR="006D6D79">
        <w:rPr>
          <w:rFonts w:ascii="Times New Roman" w:eastAsia="Times New Roman" w:hAnsi="Times New Roman" w:cs="Times New Roman"/>
          <w:sz w:val="28"/>
          <w:szCs w:val="28"/>
        </w:rPr>
        <w:t>рганизаций РТ, осуществляющих образовательную деятельность.</w:t>
      </w:r>
    </w:p>
    <w:p w:rsidR="00600D57" w:rsidRPr="00600D57" w:rsidRDefault="00600D57" w:rsidP="00600D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D57">
        <w:rPr>
          <w:rFonts w:ascii="Times New Roman" w:eastAsia="Times New Roman" w:hAnsi="Times New Roman" w:cs="Times New Roman"/>
          <w:b/>
          <w:sz w:val="28"/>
          <w:szCs w:val="28"/>
        </w:rPr>
        <w:t>Сведения об аттестованных руководителях образовательных организаций:</w:t>
      </w:r>
    </w:p>
    <w:p w:rsidR="00600D57" w:rsidRDefault="00547993" w:rsidP="0050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601"/>
        <w:gridCol w:w="708"/>
        <w:gridCol w:w="851"/>
        <w:gridCol w:w="709"/>
        <w:gridCol w:w="708"/>
        <w:gridCol w:w="818"/>
        <w:gridCol w:w="850"/>
        <w:gridCol w:w="709"/>
        <w:gridCol w:w="697"/>
        <w:gridCol w:w="12"/>
        <w:gridCol w:w="708"/>
        <w:gridCol w:w="851"/>
        <w:gridCol w:w="708"/>
      </w:tblGrid>
      <w:tr w:rsidR="003B2D42" w:rsidRPr="00EC2C2B" w:rsidTr="00B92793">
        <w:trPr>
          <w:trHeight w:val="812"/>
        </w:trPr>
        <w:tc>
          <w:tcPr>
            <w:tcW w:w="817" w:type="dxa"/>
            <w:vMerge w:val="restart"/>
          </w:tcPr>
          <w:p w:rsidR="003B2D42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Общее количество </w:t>
            </w:r>
          </w:p>
          <w:p w:rsidR="003B2D42" w:rsidRPr="00EC2C2B" w:rsidRDefault="00722CAF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>ттестовавшихся</w:t>
            </w:r>
            <w:proofErr w:type="spellEnd"/>
            <w:r w:rsid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</w:t>
            </w:r>
            <w:proofErr w:type="spellEnd"/>
            <w:r w:rsid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>. работников</w:t>
            </w:r>
          </w:p>
        </w:tc>
        <w:tc>
          <w:tcPr>
            <w:tcW w:w="2160" w:type="dxa"/>
            <w:gridSpan w:val="3"/>
            <w:vMerge w:val="restart"/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руководителей ОУ</w:t>
            </w:r>
          </w:p>
        </w:tc>
        <w:tc>
          <w:tcPr>
            <w:tcW w:w="4491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аттестованных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соответствие занимаемой должности</w:t>
            </w:r>
          </w:p>
        </w:tc>
        <w:tc>
          <w:tcPr>
            <w:tcW w:w="227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3B2D42" w:rsidRPr="00EC2C2B" w:rsidRDefault="003B2D42" w:rsidP="00B92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имеющих профессиональную переподготовку по направлению «Менеджмент»</w:t>
            </w:r>
          </w:p>
        </w:tc>
      </w:tr>
      <w:tr w:rsidR="003B2D42" w:rsidRPr="008D1E3A" w:rsidTr="00B92793">
        <w:trPr>
          <w:trHeight w:val="891"/>
        </w:trPr>
        <w:tc>
          <w:tcPr>
            <w:tcW w:w="817" w:type="dxa"/>
            <w:vMerge/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vMerge/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auto"/>
            </w:tcBorders>
          </w:tcPr>
          <w:p w:rsidR="003B2D42" w:rsidRPr="00EC2C2B" w:rsidRDefault="003B2D42" w:rsidP="00B92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аттестованных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auto"/>
            </w:tcBorders>
          </w:tcPr>
          <w:p w:rsidR="003B2D42" w:rsidRPr="00EC2C2B" w:rsidRDefault="003B2D42" w:rsidP="00B92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Аттестованных в 2018 г.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</w:tcBorders>
          </w:tcPr>
          <w:p w:rsidR="003B2D42" w:rsidRPr="008D1E3A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3B2D42" w:rsidRPr="008D1E3A" w:rsidTr="00284735">
        <w:tc>
          <w:tcPr>
            <w:tcW w:w="817" w:type="dxa"/>
            <w:vMerge/>
          </w:tcPr>
          <w:p w:rsidR="003B2D42" w:rsidRPr="008D1E3A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СОШ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СОШ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СОШ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B2D42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D42" w:rsidRPr="003B2D42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>СОШ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B2D42" w:rsidRPr="003B2D42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B2D42" w:rsidRPr="003B2D42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>УДОД</w:t>
            </w:r>
          </w:p>
        </w:tc>
      </w:tr>
      <w:tr w:rsidR="00600D57" w:rsidRPr="008D1E3A" w:rsidTr="00B92793">
        <w:tc>
          <w:tcPr>
            <w:tcW w:w="817" w:type="dxa"/>
            <w:tcBorders>
              <w:right w:val="single" w:sz="4" w:space="0" w:color="auto"/>
            </w:tcBorders>
          </w:tcPr>
          <w:p w:rsidR="00600D57" w:rsidRPr="003B2D42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2D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600D57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  <w:p w:rsidR="00B92793" w:rsidRPr="00EC2C2B" w:rsidRDefault="00B92793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00D57" w:rsidRPr="00EC2C2B" w:rsidRDefault="00B92793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0D57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00D57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00D57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8" w:type="dxa"/>
            <w:tcBorders>
              <w:left w:val="single" w:sz="4" w:space="0" w:color="auto"/>
            </w:tcBorders>
          </w:tcPr>
          <w:p w:rsidR="00600D57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00D57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0D57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600D57" w:rsidRPr="00EC2C2B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00D57" w:rsidRPr="003B2D42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00D57" w:rsidRPr="003B2D42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00D57" w:rsidRPr="003B2D42" w:rsidRDefault="003B2D42" w:rsidP="008812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D42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00D57" w:rsidRDefault="00600D57" w:rsidP="0050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5"/>
          <w:szCs w:val="25"/>
          <w:shd w:val="clear" w:color="auto" w:fill="FFFFFF"/>
        </w:rPr>
      </w:pPr>
    </w:p>
    <w:p w:rsidR="00C126BF" w:rsidRDefault="00C126BF" w:rsidP="0050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5"/>
          <w:szCs w:val="25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2017-2018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прошли процедуру аттестации 225 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>педагогически</w:t>
      </w:r>
      <w:r w:rsidR="006B0164">
        <w:rPr>
          <w:rFonts w:ascii="Times New Roman" w:eastAsia="Times New Roman" w:hAnsi="Times New Roman" w:cs="Times New Roman"/>
          <w:sz w:val="28"/>
          <w:szCs w:val="28"/>
        </w:rPr>
        <w:t>х  работника, что составляет 271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>% от общей численности педагогических работников системы образования</w:t>
      </w:r>
      <w:r w:rsidR="00722CA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6BF" w:rsidRPr="00502036" w:rsidRDefault="00C126BF" w:rsidP="00502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0071EA" w:rsidRDefault="00547993" w:rsidP="00547993">
      <w:pPr>
        <w:widowControl w:val="0"/>
        <w:spacing w:after="0" w:line="312" w:lineRule="exact"/>
        <w:ind w:left="20" w:right="20" w:firstLine="2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1EA">
        <w:rPr>
          <w:rFonts w:ascii="Times New Roman" w:eastAsia="Calibri" w:hAnsi="Times New Roman" w:cs="Times New Roman"/>
          <w:sz w:val="28"/>
          <w:szCs w:val="28"/>
        </w:rPr>
        <w:t xml:space="preserve">     Педагогические работники Нурлатского муниципального рай</w:t>
      </w:r>
      <w:r w:rsidR="00502036">
        <w:rPr>
          <w:rFonts w:ascii="Times New Roman" w:eastAsia="Calibri" w:hAnsi="Times New Roman" w:cs="Times New Roman"/>
          <w:sz w:val="28"/>
          <w:szCs w:val="28"/>
        </w:rPr>
        <w:t xml:space="preserve">она активное </w:t>
      </w:r>
      <w:r w:rsidRPr="000071EA">
        <w:rPr>
          <w:rFonts w:ascii="Times New Roman" w:eastAsia="Calibri" w:hAnsi="Times New Roman" w:cs="Times New Roman"/>
          <w:sz w:val="28"/>
          <w:szCs w:val="28"/>
        </w:rPr>
        <w:t xml:space="preserve"> участие</w:t>
      </w:r>
      <w:r w:rsidR="00502036">
        <w:rPr>
          <w:rFonts w:ascii="Times New Roman" w:eastAsia="Calibri" w:hAnsi="Times New Roman" w:cs="Times New Roman"/>
          <w:sz w:val="28"/>
          <w:szCs w:val="28"/>
        </w:rPr>
        <w:t xml:space="preserve"> приняли </w:t>
      </w:r>
      <w:r w:rsidRPr="000071E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071EA">
        <w:rPr>
          <w:rFonts w:ascii="Times New Roman" w:eastAsia="Calibri" w:hAnsi="Times New Roman" w:cs="Times New Roman"/>
          <w:sz w:val="28"/>
          <w:szCs w:val="28"/>
        </w:rPr>
        <w:t>Грантовой</w:t>
      </w:r>
      <w:proofErr w:type="spellEnd"/>
      <w:r w:rsidRPr="000071EA">
        <w:rPr>
          <w:rFonts w:ascii="Times New Roman" w:eastAsia="Calibri" w:hAnsi="Times New Roman" w:cs="Times New Roman"/>
          <w:sz w:val="28"/>
          <w:szCs w:val="28"/>
        </w:rPr>
        <w:t xml:space="preserve"> поддержке профессионального роста учителей общеобразовательных организаций РТ</w:t>
      </w:r>
      <w:r w:rsidR="00502036">
        <w:rPr>
          <w:rFonts w:ascii="Times New Roman" w:eastAsia="Calibri" w:hAnsi="Times New Roman" w:cs="Times New Roman"/>
          <w:sz w:val="28"/>
          <w:szCs w:val="28"/>
        </w:rPr>
        <w:t xml:space="preserve"> – 27 педагогических работников. В</w:t>
      </w:r>
      <w:r w:rsidRPr="000071EA">
        <w:rPr>
          <w:rFonts w:ascii="Times New Roman" w:eastAsia="Calibri" w:hAnsi="Times New Roman" w:cs="Times New Roman"/>
          <w:sz w:val="28"/>
          <w:szCs w:val="28"/>
        </w:rPr>
        <w:t xml:space="preserve"> номинациях «Старший учитель»</w:t>
      </w:r>
      <w:r w:rsidR="00502036">
        <w:rPr>
          <w:rFonts w:ascii="Times New Roman" w:eastAsia="Calibri" w:hAnsi="Times New Roman" w:cs="Times New Roman"/>
          <w:sz w:val="28"/>
          <w:szCs w:val="28"/>
        </w:rPr>
        <w:t xml:space="preserve"> - 3 педагога</w:t>
      </w:r>
      <w:r w:rsidRPr="000071EA">
        <w:rPr>
          <w:rFonts w:ascii="Times New Roman" w:eastAsia="Calibri" w:hAnsi="Times New Roman" w:cs="Times New Roman"/>
          <w:sz w:val="28"/>
          <w:szCs w:val="28"/>
        </w:rPr>
        <w:t>, «Учитель-мастер»</w:t>
      </w:r>
      <w:r w:rsidR="00502036">
        <w:rPr>
          <w:rFonts w:ascii="Times New Roman" w:eastAsia="Calibri" w:hAnsi="Times New Roman" w:cs="Times New Roman"/>
          <w:sz w:val="28"/>
          <w:szCs w:val="28"/>
        </w:rPr>
        <w:t xml:space="preserve"> - 15 педагогов</w:t>
      </w:r>
      <w:r w:rsidRPr="000071EA">
        <w:rPr>
          <w:rFonts w:ascii="Times New Roman" w:eastAsia="Calibri" w:hAnsi="Times New Roman" w:cs="Times New Roman"/>
          <w:sz w:val="28"/>
          <w:szCs w:val="28"/>
        </w:rPr>
        <w:t>, «Учитель-наставник»</w:t>
      </w:r>
      <w:r w:rsidR="00502036">
        <w:rPr>
          <w:rFonts w:ascii="Times New Roman" w:eastAsia="Calibri" w:hAnsi="Times New Roman" w:cs="Times New Roman"/>
          <w:sz w:val="28"/>
          <w:szCs w:val="28"/>
        </w:rPr>
        <w:t xml:space="preserve"> - 9 педагогов </w:t>
      </w:r>
      <w:r w:rsidRPr="000071EA">
        <w:rPr>
          <w:rFonts w:ascii="Times New Roman" w:eastAsia="Calibri" w:hAnsi="Times New Roman" w:cs="Times New Roman"/>
          <w:sz w:val="28"/>
          <w:szCs w:val="28"/>
        </w:rPr>
        <w:t xml:space="preserve"> высшей к</w:t>
      </w:r>
      <w:r w:rsidR="00502036">
        <w:rPr>
          <w:rFonts w:ascii="Times New Roman" w:eastAsia="Calibri" w:hAnsi="Times New Roman" w:cs="Times New Roman"/>
          <w:sz w:val="28"/>
          <w:szCs w:val="28"/>
        </w:rPr>
        <w:t>валификационной категори</w:t>
      </w:r>
      <w:r w:rsidR="00722CAF">
        <w:rPr>
          <w:rFonts w:ascii="Times New Roman" w:eastAsia="Calibri" w:hAnsi="Times New Roman" w:cs="Times New Roman"/>
          <w:sz w:val="28"/>
          <w:szCs w:val="28"/>
        </w:rPr>
        <w:t>и. Прогноз – 15 педагогических работников</w:t>
      </w:r>
      <w:r w:rsidR="006B0164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547993" w:rsidRPr="000071EA" w:rsidRDefault="00547993" w:rsidP="00547993">
      <w:pPr>
        <w:widowControl w:val="0"/>
        <w:spacing w:after="0" w:line="312" w:lineRule="exact"/>
        <w:ind w:left="20" w:right="20" w:firstLine="2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1EA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907CA7" w:rsidRDefault="00907CA7" w:rsidP="005479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7993" w:rsidRPr="000071EA" w:rsidRDefault="00D704EB" w:rsidP="0054799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итогам аттестации 2017-2018</w:t>
      </w:r>
      <w:r w:rsidR="00547993" w:rsidRPr="000071E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учебного года: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Общая численность </w:t>
      </w:r>
      <w:r w:rsidR="00D704EB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 – 1188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чел., из них: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Руководящих работников – 130 чел.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Руководящие работники, аттестованные п</w:t>
      </w:r>
      <w:r w:rsidR="00D704EB">
        <w:rPr>
          <w:rFonts w:ascii="Times New Roman" w:eastAsia="Times New Roman" w:hAnsi="Times New Roman" w:cs="Times New Roman"/>
          <w:sz w:val="28"/>
          <w:szCs w:val="28"/>
        </w:rPr>
        <w:t>о педагогическим должностям – 90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547993" w:rsidRPr="000071EA" w:rsidRDefault="00D704EB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– 1058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Имеют </w:t>
      </w:r>
      <w:r w:rsidR="00D704EB">
        <w:rPr>
          <w:rFonts w:ascii="Times New Roman" w:eastAsia="Times New Roman" w:hAnsi="Times New Roman" w:cs="Times New Roman"/>
          <w:sz w:val="28"/>
          <w:szCs w:val="28"/>
        </w:rPr>
        <w:t>квалификационные категории – 840 чел. (79,3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%), </w:t>
      </w:r>
    </w:p>
    <w:p w:rsidR="00547993" w:rsidRPr="000071EA" w:rsidRDefault="00D704EB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(в 2016-2017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69,4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 xml:space="preserve">%) 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из них:</w:t>
      </w:r>
    </w:p>
    <w:p w:rsidR="00547993" w:rsidRPr="000071EA" w:rsidRDefault="00D704EB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Высшую – 126 (11,9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 xml:space="preserve">%)  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Первую – </w:t>
      </w:r>
      <w:r w:rsidR="00D704EB">
        <w:rPr>
          <w:rFonts w:ascii="Times New Roman" w:eastAsia="Times New Roman" w:hAnsi="Times New Roman" w:cs="Times New Roman"/>
          <w:sz w:val="28"/>
          <w:szCs w:val="28"/>
        </w:rPr>
        <w:t>707 (66,8,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547993" w:rsidRPr="000071EA" w:rsidRDefault="00D704EB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имеют категорий – 348 (32,8%)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b/>
          <w:sz w:val="28"/>
          <w:szCs w:val="28"/>
        </w:rPr>
        <w:t>Педагогических работников ОО</w:t>
      </w:r>
      <w:r w:rsidR="00D704EB">
        <w:rPr>
          <w:rFonts w:ascii="Times New Roman" w:eastAsia="Times New Roman" w:hAnsi="Times New Roman" w:cs="Times New Roman"/>
          <w:sz w:val="28"/>
          <w:szCs w:val="28"/>
        </w:rPr>
        <w:t xml:space="preserve"> – 702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чел.,  из них: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Имеют к</w:t>
      </w:r>
      <w:r w:rsidR="00D704EB">
        <w:rPr>
          <w:rFonts w:ascii="Times New Roman" w:eastAsia="Times New Roman" w:hAnsi="Times New Roman" w:cs="Times New Roman"/>
          <w:sz w:val="28"/>
          <w:szCs w:val="28"/>
        </w:rPr>
        <w:t>валификационные категории  – 564 чел. (80,3,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>%), из них:</w:t>
      </w:r>
    </w:p>
    <w:p w:rsidR="00547993" w:rsidRPr="000071EA" w:rsidRDefault="00D704EB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Высшую – 110 (12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 xml:space="preserve">,4%)  </w:t>
      </w:r>
    </w:p>
    <w:p w:rsidR="00547993" w:rsidRPr="000071EA" w:rsidRDefault="00204434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Первую – 595 (84,7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547993" w:rsidRPr="000071EA" w:rsidRDefault="00204434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имеют категорий – 156 (22,2%).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b/>
          <w:sz w:val="28"/>
          <w:szCs w:val="28"/>
        </w:rPr>
        <w:t>Педагогических работников ДОО</w:t>
      </w:r>
      <w:r w:rsidR="00204434">
        <w:rPr>
          <w:rFonts w:ascii="Times New Roman" w:eastAsia="Times New Roman" w:hAnsi="Times New Roman" w:cs="Times New Roman"/>
          <w:sz w:val="28"/>
          <w:szCs w:val="28"/>
        </w:rPr>
        <w:t xml:space="preserve"> – 305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чел., из них: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Руководящих работников – 29 чел.</w:t>
      </w:r>
    </w:p>
    <w:p w:rsidR="00547993" w:rsidRPr="000071EA" w:rsidRDefault="00204434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 – 276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 xml:space="preserve"> чел., из них: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Имеют к</w:t>
      </w:r>
      <w:r w:rsidR="00204434">
        <w:rPr>
          <w:rFonts w:ascii="Times New Roman" w:eastAsia="Times New Roman" w:hAnsi="Times New Roman" w:cs="Times New Roman"/>
          <w:sz w:val="28"/>
          <w:szCs w:val="28"/>
        </w:rPr>
        <w:t>валификационные категории  – 193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 чел. (59,8%), из них:</w:t>
      </w:r>
    </w:p>
    <w:p w:rsidR="00547993" w:rsidRPr="000071EA" w:rsidRDefault="00204434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Высшую – 19 (4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 xml:space="preserve">,7%)  </w:t>
      </w:r>
    </w:p>
    <w:p w:rsidR="00547993" w:rsidRPr="000071EA" w:rsidRDefault="00204434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Первую – 174 (6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>1%)</w:t>
      </w:r>
    </w:p>
    <w:p w:rsidR="00547993" w:rsidRPr="000071EA" w:rsidRDefault="00204434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имеют категорий – 85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DE57B8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57B8">
        <w:rPr>
          <w:rFonts w:ascii="Times New Roman" w:eastAsia="Times New Roman" w:hAnsi="Times New Roman" w:cs="Times New Roman"/>
          <w:b/>
          <w:sz w:val="28"/>
          <w:szCs w:val="28"/>
        </w:rPr>
        <w:t>Педагогических работников ДО</w:t>
      </w:r>
      <w:r w:rsidR="00DE57B8" w:rsidRPr="00DE57B8">
        <w:rPr>
          <w:rFonts w:ascii="Times New Roman" w:eastAsia="Times New Roman" w:hAnsi="Times New Roman" w:cs="Times New Roman"/>
          <w:b/>
          <w:sz w:val="28"/>
          <w:szCs w:val="28"/>
        </w:rPr>
        <w:t xml:space="preserve"> – 99</w:t>
      </w:r>
      <w:r w:rsidRPr="00DE57B8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чел., из них:</w:t>
      </w:r>
    </w:p>
    <w:p w:rsidR="00547993" w:rsidRPr="00DE57B8" w:rsidRDefault="00DE57B8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57B8">
        <w:rPr>
          <w:rFonts w:ascii="Times New Roman" w:eastAsia="Times New Roman" w:hAnsi="Times New Roman" w:cs="Times New Roman"/>
          <w:sz w:val="28"/>
          <w:szCs w:val="28"/>
        </w:rPr>
        <w:t>Руководящих работников – 9</w:t>
      </w:r>
      <w:r w:rsidR="00547993" w:rsidRPr="00DE57B8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547993" w:rsidRPr="00DE57B8" w:rsidRDefault="00F77ED5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57B8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работников – </w:t>
      </w:r>
      <w:r w:rsidR="00DE57B8" w:rsidRPr="00DE57B8">
        <w:rPr>
          <w:rFonts w:ascii="Times New Roman" w:eastAsia="Times New Roman" w:hAnsi="Times New Roman" w:cs="Times New Roman"/>
          <w:sz w:val="28"/>
          <w:szCs w:val="28"/>
        </w:rPr>
        <w:t>90</w:t>
      </w:r>
      <w:r w:rsidR="00547993" w:rsidRPr="00DE57B8">
        <w:rPr>
          <w:rFonts w:ascii="Times New Roman" w:eastAsia="Times New Roman" w:hAnsi="Times New Roman" w:cs="Times New Roman"/>
          <w:sz w:val="28"/>
          <w:szCs w:val="28"/>
        </w:rPr>
        <w:t xml:space="preserve"> чел.  </w:t>
      </w:r>
    </w:p>
    <w:p w:rsidR="00547993" w:rsidRPr="00DE57B8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57B8">
        <w:rPr>
          <w:rFonts w:ascii="Times New Roman" w:eastAsia="Times New Roman" w:hAnsi="Times New Roman" w:cs="Times New Roman"/>
          <w:sz w:val="28"/>
          <w:szCs w:val="28"/>
        </w:rPr>
        <w:t xml:space="preserve">Имеют </w:t>
      </w:r>
      <w:r w:rsidR="00DE57B8" w:rsidRPr="00DE57B8">
        <w:rPr>
          <w:rFonts w:ascii="Times New Roman" w:eastAsia="Times New Roman" w:hAnsi="Times New Roman" w:cs="Times New Roman"/>
          <w:sz w:val="28"/>
          <w:szCs w:val="28"/>
        </w:rPr>
        <w:t>квалификационные категории  – 56 чел. (54,5</w:t>
      </w:r>
      <w:r w:rsidRPr="00DE57B8">
        <w:rPr>
          <w:rFonts w:ascii="Times New Roman" w:eastAsia="Times New Roman" w:hAnsi="Times New Roman" w:cs="Times New Roman"/>
          <w:sz w:val="28"/>
          <w:szCs w:val="28"/>
        </w:rPr>
        <w:t>%), из них:</w:t>
      </w:r>
    </w:p>
    <w:p w:rsidR="00547993" w:rsidRPr="00DE57B8" w:rsidRDefault="00DE57B8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57B8">
        <w:rPr>
          <w:rFonts w:ascii="Times New Roman" w:eastAsia="Times New Roman" w:hAnsi="Times New Roman" w:cs="Times New Roman"/>
          <w:sz w:val="28"/>
          <w:szCs w:val="28"/>
        </w:rPr>
        <w:t>Высшую – 17 (17,1</w:t>
      </w:r>
      <w:r w:rsidR="00547993" w:rsidRPr="00DE57B8">
        <w:rPr>
          <w:rFonts w:ascii="Times New Roman" w:eastAsia="Times New Roman" w:hAnsi="Times New Roman" w:cs="Times New Roman"/>
          <w:sz w:val="28"/>
          <w:szCs w:val="28"/>
        </w:rPr>
        <w:t xml:space="preserve">%)  </w:t>
      </w:r>
    </w:p>
    <w:p w:rsidR="00547993" w:rsidRPr="00DE57B8" w:rsidRDefault="00DE57B8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57B8">
        <w:rPr>
          <w:rFonts w:ascii="Times New Roman" w:eastAsia="Times New Roman" w:hAnsi="Times New Roman" w:cs="Times New Roman"/>
          <w:sz w:val="28"/>
          <w:szCs w:val="28"/>
        </w:rPr>
        <w:t>Первую – 41 (41,4</w:t>
      </w:r>
      <w:r w:rsidR="00547993" w:rsidRPr="00DE57B8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547993" w:rsidRPr="00DE57B8" w:rsidRDefault="00DE57B8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57B8">
        <w:rPr>
          <w:rFonts w:ascii="Times New Roman" w:eastAsia="Times New Roman" w:hAnsi="Times New Roman" w:cs="Times New Roman"/>
          <w:sz w:val="28"/>
          <w:szCs w:val="28"/>
        </w:rPr>
        <w:t>Не имеют категорий – 3</w:t>
      </w:r>
      <w:r w:rsidR="00547993" w:rsidRPr="00DE57B8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DE57B8">
        <w:rPr>
          <w:rFonts w:ascii="Times New Roman" w:eastAsia="Times New Roman" w:hAnsi="Times New Roman" w:cs="Times New Roman"/>
          <w:sz w:val="28"/>
          <w:szCs w:val="28"/>
        </w:rPr>
        <w:t>(35,5%)</w:t>
      </w:r>
    </w:p>
    <w:p w:rsidR="00547993" w:rsidRPr="00204434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работники СПО</w:t>
      </w:r>
      <w:r w:rsidR="00F77ED5">
        <w:rPr>
          <w:rFonts w:ascii="Times New Roman" w:eastAsia="Times New Roman" w:hAnsi="Times New Roman" w:cs="Times New Roman"/>
          <w:sz w:val="28"/>
          <w:szCs w:val="28"/>
        </w:rPr>
        <w:t xml:space="preserve"> – 56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чел., из них: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Руководящих работников – 7 чел.</w:t>
      </w:r>
    </w:p>
    <w:p w:rsidR="00547993" w:rsidRPr="000071EA" w:rsidRDefault="00F77ED5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 – 49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Имеют к</w:t>
      </w:r>
      <w:r w:rsidR="00F77ED5">
        <w:rPr>
          <w:rFonts w:ascii="Times New Roman" w:eastAsia="Times New Roman" w:hAnsi="Times New Roman" w:cs="Times New Roman"/>
          <w:sz w:val="28"/>
          <w:szCs w:val="28"/>
        </w:rPr>
        <w:t>валификационные категории  – 26чел. (53,0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>%), из них:</w:t>
      </w:r>
    </w:p>
    <w:p w:rsidR="00547993" w:rsidRPr="000071EA" w:rsidRDefault="00F77ED5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Высшую – 3 (6,1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 xml:space="preserve">%)  </w:t>
      </w:r>
    </w:p>
    <w:p w:rsidR="00547993" w:rsidRPr="000071EA" w:rsidRDefault="00F77ED5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Первую – 23 (46,9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547993" w:rsidRDefault="00F77ED5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имеют категорий – 23</w:t>
      </w:r>
      <w:r w:rsidR="00722CAF">
        <w:rPr>
          <w:rFonts w:ascii="Times New Roman" w:eastAsia="Times New Roman" w:hAnsi="Times New Roman" w:cs="Times New Roman"/>
          <w:sz w:val="28"/>
          <w:szCs w:val="28"/>
        </w:rPr>
        <w:t xml:space="preserve"> (46,9%).</w:t>
      </w:r>
    </w:p>
    <w:p w:rsidR="00722CAF" w:rsidRPr="00311398" w:rsidRDefault="00722CAF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1398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</w:p>
    <w:p w:rsidR="00722CAF" w:rsidRDefault="00722CAF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анализа реализации организационно-</w:t>
      </w:r>
      <w:r w:rsidR="00311398">
        <w:rPr>
          <w:rFonts w:ascii="Times New Roman" w:eastAsia="Times New Roman" w:hAnsi="Times New Roman" w:cs="Times New Roman"/>
          <w:sz w:val="28"/>
          <w:szCs w:val="28"/>
        </w:rPr>
        <w:t xml:space="preserve"> содер</w:t>
      </w:r>
      <w:r>
        <w:rPr>
          <w:rFonts w:ascii="Times New Roman" w:eastAsia="Times New Roman" w:hAnsi="Times New Roman" w:cs="Times New Roman"/>
          <w:sz w:val="28"/>
          <w:szCs w:val="28"/>
        </w:rPr>
        <w:t>жательной части модели аттестации педагогических работников Нурлатского муниципального района можно сделать следующие выводы:</w:t>
      </w:r>
    </w:p>
    <w:p w:rsidR="00722CAF" w:rsidRDefault="00722CAF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сложившаяся система деятельности педагогов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период, система подготовки, организации и проведения аттестации работников являются эффективными;</w:t>
      </w:r>
    </w:p>
    <w:p w:rsidR="00722CAF" w:rsidRDefault="00722CAF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аттестационные процессы эффективно влияют на качество образовательного процесса и позитивные изменения профессионального потенциала педагогических и руководящих работников образовательных учреждений, а также на статус образовательного учреждения</w:t>
      </w:r>
      <w:r w:rsidR="003113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1398" w:rsidRPr="000071EA" w:rsidRDefault="00311398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Эффективность аттестации возрастает, если с ней связаны определенные правовые последствия: поощрения, повышение в должности и др. Поэтому важно не только организовать и провести аттестацию, но и правильно провести подведение итогов, принять персональные решения о продвижении перспективных работников, своевременное направлении на учебу и курсы повышения квалификации.</w:t>
      </w:r>
    </w:p>
    <w:p w:rsidR="00547993" w:rsidRPr="000071EA" w:rsidRDefault="00547993" w:rsidP="005479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0071EA" w:rsidRDefault="00722CAF" w:rsidP="00547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на 2018-2019</w:t>
      </w:r>
      <w:r w:rsidR="00547993" w:rsidRPr="000071E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год:</w:t>
      </w:r>
    </w:p>
    <w:p w:rsidR="00547993" w:rsidRPr="000071EA" w:rsidRDefault="00547993" w:rsidP="0054799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Default="00547993" w:rsidP="0054799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Работать над повышением качества образования, профессионального роста педагогических кадров. Для успешного решения данной задачи предстоит выполнить следующие мероприятия:</w:t>
      </w:r>
    </w:p>
    <w:p w:rsidR="00311398" w:rsidRPr="000071EA" w:rsidRDefault="00311398" w:rsidP="0031139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Совершенствовать условия аттестации (информационные, организационные, содержательные, мотивационные) и создать высокую мотивацию педагогов для аттестации на высшую и первую квалификационные категории;</w:t>
      </w:r>
    </w:p>
    <w:p w:rsidR="00547993" w:rsidRPr="000071EA" w:rsidRDefault="00311398" w:rsidP="0054799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>обеспечение методической поддержки для совершенствования педагогических компетенций аттестуемых работников через систему курсовой подготовки в учреждениях дополнительного профессионального образования, методических семинаров, педагогических советов в образовательных организациях;</w:t>
      </w:r>
    </w:p>
    <w:p w:rsidR="00547993" w:rsidRDefault="00311398" w:rsidP="0054799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>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</w:t>
      </w:r>
      <w:r>
        <w:rPr>
          <w:rFonts w:ascii="Times New Roman" w:eastAsia="Times New Roman" w:hAnsi="Times New Roman" w:cs="Times New Roman"/>
          <w:sz w:val="28"/>
          <w:szCs w:val="28"/>
        </w:rPr>
        <w:t>ой и инновационной деятельности;</w:t>
      </w:r>
    </w:p>
    <w:p w:rsidR="00311398" w:rsidRPr="000071EA" w:rsidRDefault="00311398" w:rsidP="0054799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</w:t>
      </w:r>
      <w:r w:rsidR="00EA660A">
        <w:rPr>
          <w:rFonts w:ascii="Times New Roman" w:eastAsia="Times New Roman" w:hAnsi="Times New Roman" w:cs="Times New Roman"/>
          <w:sz w:val="28"/>
          <w:szCs w:val="28"/>
        </w:rPr>
        <w:t>вершенствовать систему непрерывного образования работников в инновационной образовательной среде различными формами.</w:t>
      </w:r>
    </w:p>
    <w:p w:rsidR="00547993" w:rsidRPr="000071EA" w:rsidRDefault="00547993" w:rsidP="0054799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0071EA" w:rsidRDefault="00547993" w:rsidP="0054799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Необходимо контролировать деятельность педагогов высшей квалификационной категории на регио</w:t>
      </w:r>
      <w:r w:rsidR="00EA660A">
        <w:rPr>
          <w:rFonts w:ascii="Times New Roman" w:eastAsia="Times New Roman" w:hAnsi="Times New Roman" w:cs="Times New Roman"/>
          <w:sz w:val="28"/>
          <w:szCs w:val="28"/>
        </w:rPr>
        <w:t>нальных инновационных площадках, согласно действующего «Положения»;</w:t>
      </w:r>
    </w:p>
    <w:p w:rsidR="00547993" w:rsidRPr="000071EA" w:rsidRDefault="00547993" w:rsidP="0054799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0071EA" w:rsidRDefault="00EA660A" w:rsidP="0054799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</w:t>
      </w:r>
      <w:r w:rsidR="00547993" w:rsidRPr="000071EA">
        <w:rPr>
          <w:rFonts w:ascii="Times New Roman" w:eastAsia="Times New Roman" w:hAnsi="Times New Roman" w:cs="Times New Roman"/>
          <w:sz w:val="28"/>
          <w:szCs w:val="28"/>
        </w:rPr>
        <w:t xml:space="preserve"> по подготовке резерва педагогов на вы</w:t>
      </w:r>
      <w:r>
        <w:rPr>
          <w:rFonts w:ascii="Times New Roman" w:eastAsia="Times New Roman" w:hAnsi="Times New Roman" w:cs="Times New Roman"/>
          <w:sz w:val="28"/>
          <w:szCs w:val="28"/>
        </w:rPr>
        <w:t>сшую квалификационную категорию, согласно перспективному планированию образовательных организаций;</w:t>
      </w:r>
    </w:p>
    <w:p w:rsidR="00547993" w:rsidRPr="000071EA" w:rsidRDefault="00547993" w:rsidP="0054799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47993" w:rsidRPr="000071EA" w:rsidRDefault="00547993" w:rsidP="0054799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1EA">
        <w:rPr>
          <w:rFonts w:ascii="Times New Roman" w:eastAsia="Times New Roman" w:hAnsi="Times New Roman" w:cs="Times New Roman"/>
          <w:sz w:val="28"/>
          <w:szCs w:val="28"/>
        </w:rPr>
        <w:t>Экспертной комиссии района необходимо осуществлять предварительный анализ результатов деятельности педагогических работников, пр</w:t>
      </w:r>
      <w:r w:rsidR="00EA660A">
        <w:rPr>
          <w:rFonts w:ascii="Times New Roman" w:eastAsia="Times New Roman" w:hAnsi="Times New Roman" w:cs="Times New Roman"/>
          <w:sz w:val="28"/>
          <w:szCs w:val="28"/>
        </w:rPr>
        <w:t xml:space="preserve">етендующих на категорию, до начало  процедуры </w:t>
      </w:r>
      <w:r w:rsidRPr="000071EA">
        <w:rPr>
          <w:rFonts w:ascii="Times New Roman" w:eastAsia="Times New Roman" w:hAnsi="Times New Roman" w:cs="Times New Roman"/>
          <w:sz w:val="28"/>
          <w:szCs w:val="28"/>
        </w:rPr>
        <w:t xml:space="preserve"> предстоящей аттестации.</w:t>
      </w:r>
    </w:p>
    <w:p w:rsidR="00E747A5" w:rsidRDefault="00E747A5"/>
    <w:p w:rsidR="00EA660A" w:rsidRDefault="00EA660A"/>
    <w:p w:rsidR="00EA660A" w:rsidRDefault="00EA660A"/>
    <w:p w:rsidR="00EA660A" w:rsidRDefault="00EA660A"/>
    <w:p w:rsidR="00EA660A" w:rsidRPr="00EA660A" w:rsidRDefault="00EA660A">
      <w:pPr>
        <w:rPr>
          <w:rFonts w:ascii="Times New Roman" w:hAnsi="Times New Roman" w:cs="Times New Roman"/>
          <w:sz w:val="24"/>
          <w:szCs w:val="24"/>
        </w:rPr>
      </w:pPr>
    </w:p>
    <w:p w:rsidR="00EA660A" w:rsidRPr="00EA660A" w:rsidRDefault="007279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EA660A" w:rsidRPr="00EA660A" w:rsidSect="0043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D46F6"/>
    <w:multiLevelType w:val="hybridMultilevel"/>
    <w:tmpl w:val="F9C0F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47993"/>
    <w:rsid w:val="00077FDC"/>
    <w:rsid w:val="001B1037"/>
    <w:rsid w:val="00204434"/>
    <w:rsid w:val="0027213C"/>
    <w:rsid w:val="00311398"/>
    <w:rsid w:val="003356F7"/>
    <w:rsid w:val="00380EA7"/>
    <w:rsid w:val="0039122B"/>
    <w:rsid w:val="003929DE"/>
    <w:rsid w:val="003B2D42"/>
    <w:rsid w:val="00432937"/>
    <w:rsid w:val="004C4448"/>
    <w:rsid w:val="00502036"/>
    <w:rsid w:val="00547993"/>
    <w:rsid w:val="005E07A9"/>
    <w:rsid w:val="005E2F09"/>
    <w:rsid w:val="00600D57"/>
    <w:rsid w:val="006B0164"/>
    <w:rsid w:val="006D6D79"/>
    <w:rsid w:val="00722CAF"/>
    <w:rsid w:val="0072799B"/>
    <w:rsid w:val="00742A9C"/>
    <w:rsid w:val="00831F81"/>
    <w:rsid w:val="008D0835"/>
    <w:rsid w:val="008D1E3A"/>
    <w:rsid w:val="008F4547"/>
    <w:rsid w:val="00907CA7"/>
    <w:rsid w:val="009E4132"/>
    <w:rsid w:val="00A043F1"/>
    <w:rsid w:val="00A47004"/>
    <w:rsid w:val="00A5700A"/>
    <w:rsid w:val="00A6424B"/>
    <w:rsid w:val="00A911E6"/>
    <w:rsid w:val="00B64B4A"/>
    <w:rsid w:val="00B92793"/>
    <w:rsid w:val="00C126BF"/>
    <w:rsid w:val="00CC6B0D"/>
    <w:rsid w:val="00CD692D"/>
    <w:rsid w:val="00D01085"/>
    <w:rsid w:val="00D704EB"/>
    <w:rsid w:val="00DE57B8"/>
    <w:rsid w:val="00E34FE7"/>
    <w:rsid w:val="00E747A5"/>
    <w:rsid w:val="00EA660A"/>
    <w:rsid w:val="00EC2C2B"/>
    <w:rsid w:val="00F00602"/>
    <w:rsid w:val="00F23E11"/>
    <w:rsid w:val="00F31EB6"/>
    <w:rsid w:val="00F76BA9"/>
    <w:rsid w:val="00F7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pc41">
    <w:name w:val="_rpc_41"/>
    <w:basedOn w:val="a0"/>
    <w:rsid w:val="00A5700A"/>
  </w:style>
  <w:style w:type="character" w:styleId="a4">
    <w:name w:val="Hyperlink"/>
    <w:basedOn w:val="a0"/>
    <w:uiPriority w:val="99"/>
    <w:unhideWhenUsed/>
    <w:rsid w:val="00A570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imc</cp:lastModifiedBy>
  <cp:revision>4</cp:revision>
  <cp:lastPrinted>2018-06-13T06:39:00Z</cp:lastPrinted>
  <dcterms:created xsi:type="dcterms:W3CDTF">2018-06-13T08:10:00Z</dcterms:created>
  <dcterms:modified xsi:type="dcterms:W3CDTF">2021-03-04T08:46:00Z</dcterms:modified>
</cp:coreProperties>
</file>